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28B" w:rsidRDefault="0015428B" w:rsidP="001542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Согласовано </w:t>
      </w:r>
    </w:p>
    <w:p w:rsidR="00556BB9" w:rsidRDefault="0015428B" w:rsidP="001542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Председатель ПО МБДОУ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/с № 19</w:t>
      </w:r>
      <w:r w:rsidR="00AE25DE">
        <w:rPr>
          <w:rFonts w:ascii="Times New Roman" w:eastAsia="Calibri" w:hAnsi="Times New Roman" w:cs="Times New Roman"/>
          <w:sz w:val="24"/>
          <w:szCs w:val="24"/>
        </w:rPr>
        <w:br/>
      </w:r>
      <w:proofErr w:type="spellStart"/>
      <w:r w:rsidR="00AE25DE">
        <w:rPr>
          <w:rFonts w:ascii="Times New Roman" w:eastAsia="Calibri" w:hAnsi="Times New Roman" w:cs="Times New Roman"/>
          <w:sz w:val="24"/>
          <w:szCs w:val="24"/>
        </w:rPr>
        <w:t>__________________</w:t>
      </w:r>
      <w:r>
        <w:rPr>
          <w:rFonts w:ascii="Times New Roman" w:eastAsia="Calibri" w:hAnsi="Times New Roman" w:cs="Times New Roman"/>
          <w:sz w:val="24"/>
          <w:szCs w:val="24"/>
        </w:rPr>
        <w:t>Е.А.Ломакина</w:t>
      </w:r>
      <w:proofErr w:type="spellEnd"/>
    </w:p>
    <w:p w:rsidR="0015428B" w:rsidRDefault="00AE25DE" w:rsidP="0015428B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</w:t>
      </w:r>
      <w:r w:rsidR="0015428B">
        <w:rPr>
          <w:rFonts w:ascii="Times New Roman" w:eastAsia="Calibri" w:hAnsi="Times New Roman" w:cs="Times New Roman"/>
          <w:sz w:val="24"/>
          <w:szCs w:val="24"/>
        </w:rPr>
        <w:t xml:space="preserve">Утверждаю </w:t>
      </w:r>
    </w:p>
    <w:p w:rsidR="00AE25DE" w:rsidRDefault="00AE25DE" w:rsidP="00AE25D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15428B">
        <w:rPr>
          <w:rFonts w:ascii="Times New Roman" w:eastAsia="Calibri" w:hAnsi="Times New Roman" w:cs="Times New Roman"/>
          <w:sz w:val="24"/>
          <w:szCs w:val="24"/>
        </w:rPr>
        <w:t xml:space="preserve">Заведующая МБДОУ </w:t>
      </w:r>
      <w:proofErr w:type="spellStart"/>
      <w:r w:rsidR="0015428B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="0015428B">
        <w:rPr>
          <w:rFonts w:ascii="Times New Roman" w:eastAsia="Calibri" w:hAnsi="Times New Roman" w:cs="Times New Roman"/>
          <w:sz w:val="24"/>
          <w:szCs w:val="24"/>
        </w:rPr>
        <w:t xml:space="preserve">/с № 19 </w:t>
      </w:r>
    </w:p>
    <w:p w:rsidR="0015428B" w:rsidRDefault="00AE25DE" w:rsidP="00AE25DE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AE25DE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                      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 </w:t>
      </w:r>
      <w:proofErr w:type="spellStart"/>
      <w:r w:rsidR="0015428B">
        <w:rPr>
          <w:rFonts w:ascii="Times New Roman" w:eastAsia="Calibri" w:hAnsi="Times New Roman" w:cs="Times New Roman"/>
          <w:sz w:val="24"/>
          <w:szCs w:val="24"/>
        </w:rPr>
        <w:t>М.О.Лемешко</w:t>
      </w:r>
      <w:proofErr w:type="spellEnd"/>
    </w:p>
    <w:p w:rsidR="0015428B" w:rsidRDefault="0015428B" w:rsidP="0015428B">
      <w:pPr>
        <w:rPr>
          <w:rFonts w:ascii="Times New Roman" w:eastAsia="Calibri" w:hAnsi="Times New Roman" w:cs="Times New Roman"/>
          <w:sz w:val="24"/>
          <w:szCs w:val="24"/>
        </w:rPr>
        <w:sectPr w:rsidR="0015428B" w:rsidSect="0015428B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5428B" w:rsidRPr="0015428B" w:rsidRDefault="0015428B" w:rsidP="0015428B">
      <w:pPr>
        <w:rPr>
          <w:rFonts w:ascii="Times New Roman" w:eastAsia="Calibri" w:hAnsi="Times New Roman" w:cs="Times New Roman"/>
          <w:sz w:val="24"/>
          <w:szCs w:val="24"/>
        </w:rPr>
      </w:pPr>
    </w:p>
    <w:p w:rsidR="00556BB9" w:rsidRDefault="00556BB9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25DE" w:rsidRDefault="00AE25DE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25DE" w:rsidRDefault="00AE25DE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25DE" w:rsidRDefault="00AE25DE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E25DE" w:rsidRPr="0015428B" w:rsidRDefault="00AE25DE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6BB9" w:rsidRDefault="00AE25DE" w:rsidP="00556BB9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  <w:r w:rsidRPr="00AE25DE">
        <w:rPr>
          <w:rFonts w:ascii="Times New Roman" w:eastAsia="Calibri" w:hAnsi="Times New Roman" w:cs="Times New Roman"/>
          <w:b/>
          <w:sz w:val="72"/>
          <w:szCs w:val="72"/>
        </w:rPr>
        <w:t>Кодекс этики и служебного (</w:t>
      </w:r>
      <w:proofErr w:type="spellStart"/>
      <w:r w:rsidRPr="00AE25DE">
        <w:rPr>
          <w:rFonts w:ascii="Times New Roman" w:eastAsia="Calibri" w:hAnsi="Times New Roman" w:cs="Times New Roman"/>
          <w:b/>
          <w:sz w:val="72"/>
          <w:szCs w:val="72"/>
        </w:rPr>
        <w:t>антикоррупционного</w:t>
      </w:r>
      <w:proofErr w:type="spellEnd"/>
      <w:r w:rsidRPr="00AE25DE">
        <w:rPr>
          <w:rFonts w:ascii="Times New Roman" w:eastAsia="Calibri" w:hAnsi="Times New Roman" w:cs="Times New Roman"/>
          <w:b/>
          <w:sz w:val="72"/>
          <w:szCs w:val="72"/>
        </w:rPr>
        <w:t>) поведения работников</w:t>
      </w:r>
    </w:p>
    <w:p w:rsidR="00AE25DE" w:rsidRPr="00AE25DE" w:rsidRDefault="00AE25DE" w:rsidP="00556BB9">
      <w:pPr>
        <w:jc w:val="center"/>
        <w:rPr>
          <w:rFonts w:ascii="Times New Roman" w:eastAsia="Calibri" w:hAnsi="Times New Roman" w:cs="Times New Roman"/>
          <w:b/>
          <w:sz w:val="72"/>
          <w:szCs w:val="72"/>
        </w:rPr>
      </w:pPr>
    </w:p>
    <w:p w:rsidR="00AE25DE" w:rsidRPr="00AE25DE" w:rsidRDefault="00556BB9" w:rsidP="00AE25DE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25DE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муниципального  бюджетного дошкольного образовательного </w:t>
      </w:r>
    </w:p>
    <w:p w:rsidR="00AE25DE" w:rsidRPr="00AE25DE" w:rsidRDefault="00556BB9" w:rsidP="00AE25DE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E25DE">
        <w:rPr>
          <w:rFonts w:ascii="Times New Roman" w:eastAsia="Calibri" w:hAnsi="Times New Roman" w:cs="Times New Roman"/>
          <w:b/>
          <w:sz w:val="24"/>
          <w:szCs w:val="24"/>
        </w:rPr>
        <w:t>учреждения  детского сада № 19</w:t>
      </w:r>
      <w:r w:rsidR="00AE25DE" w:rsidRPr="00AE25D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AE25DE">
        <w:rPr>
          <w:rFonts w:ascii="Times New Roman" w:eastAsia="Calibri" w:hAnsi="Times New Roman" w:cs="Times New Roman"/>
          <w:b/>
          <w:sz w:val="24"/>
          <w:szCs w:val="24"/>
        </w:rPr>
        <w:t xml:space="preserve">поселка Заречного </w:t>
      </w:r>
    </w:p>
    <w:p w:rsidR="00556BB9" w:rsidRPr="0015428B" w:rsidRDefault="00556BB9" w:rsidP="00AE25DE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E25DE">
        <w:rPr>
          <w:rFonts w:ascii="Times New Roman" w:eastAsia="Calibri" w:hAnsi="Times New Roman" w:cs="Times New Roman"/>
          <w:b/>
          <w:sz w:val="24"/>
          <w:szCs w:val="24"/>
        </w:rPr>
        <w:t>муниципального образования Успенский район</w:t>
      </w:r>
    </w:p>
    <w:p w:rsidR="00556BB9" w:rsidRPr="0015428B" w:rsidRDefault="00556BB9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6BB9" w:rsidRPr="0015428B" w:rsidRDefault="00556BB9" w:rsidP="00556BB9">
      <w:pPr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556BB9" w:rsidRPr="0015428B" w:rsidRDefault="00556BB9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6BB9" w:rsidRPr="0015428B" w:rsidRDefault="00556BB9" w:rsidP="00556B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5428B" w:rsidRPr="0015428B" w:rsidRDefault="0015428B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56BB9" w:rsidRPr="0015428B" w:rsidRDefault="00556BB9" w:rsidP="00556BB9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5428B" w:rsidRDefault="0015428B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234BE1" w:rsidRDefault="00234BE1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234BE1" w:rsidRDefault="00234BE1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234BE1" w:rsidRDefault="00234BE1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234BE1" w:rsidRDefault="00234BE1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234BE1" w:rsidRPr="00234BE1" w:rsidRDefault="00234BE1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val="en-US" w:eastAsia="ru-RU"/>
        </w:rPr>
      </w:pP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lastRenderedPageBreak/>
        <w:t>Статья 1. Предмет и сфера действия Кодекса.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7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7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Данный кодекс - документ, разработан с целью создания профессиональной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 xml:space="preserve">культуры в детском саду, улучшения имиджа, оптимизации взаимодействия с внешней средой и внутри детского сада, совершенствование управленческой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структуры, т.е. обеспечения устойчивого развития в условиях современных перемен.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Кодекс представляет собой свод общих принципов профессиональной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служебной этики и основных правил служебного поведения, которым надлежит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руководствоваться сотрудникам образовательного учреждения.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Кодекс - это свод основных морально - этических норм и правил социального поведения, следуя которым мы укрепляем высокую репутацию детского сада,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поддерживая его авторитет и традиции.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Кодекс определяет основные принципы совместной жизнедеятельности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воспитанников, воспитателей и сотрудников детского сада, которые должны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включать уважительное, вежливое и заботливое отношение друг к другу и к окружающим, аспекты сотрудничества и ответственности за функционирование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детского сада.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Детский сад обязан создать необходимые условия для полной реализации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положений Кодекса.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Гражданин, поступающий на работу в государственное бюджетное дошкольное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учреждение (в дальнейшем сотрудник), знакомится с положением Кодекса и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соблюдает их в процессе своей деятельности.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Изменения и дополнения в Кодекс могут вносить по </w:t>
      </w:r>
      <w:proofErr w:type="gramStart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инициативе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 как отдельных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педагогов, так и иных служб (Совета педагогов и администрации) образовательного учреждения; изменения и дополнения утверждаются руководителем.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Кодекс является документом, открытым для ознакомления всех участников учебно-воспитательного процесса (детей, родителей, сотрудников). Содержание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Кодекса доводятся до сведения педагогов на педсовете, совещании при </w:t>
      </w:r>
      <w:proofErr w:type="gramStart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заведующей, родителей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 на родительских собраниях. Вновь </w:t>
      </w:r>
      <w:proofErr w:type="gramStart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прибывшие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 обязательно знакомятся с данным документом, который находится в доступном месте.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7.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Нормами Кодекса руководствуются все работники М</w:t>
      </w:r>
      <w:r w:rsidR="00556BB9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Б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ДОУ детский сад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№ 1</w:t>
      </w:r>
      <w:r w:rsidR="00556BB9" w:rsidRPr="00556BB9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9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без исключения.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8.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Данный Кодекс определяет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u w:val="single"/>
          <w:bdr w:val="none" w:sz="0" w:space="0" w:color="auto" w:frame="1"/>
          <w:lang w:eastAsia="ru-RU"/>
        </w:rPr>
        <w:t>основные нормы профессиональной этики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, которые: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-регулируют отношения между всеми участниками педагогического процесса, а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также работниками детского сада и общественностью;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защищают их человеческую ценность и достоинство;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поддерживают качество профессиональной деятельности работников детского  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сада и честь их профессии;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создают культуру образовательного учреждения, основанную на доверии,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ответственности и справедливости;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- оказывают противодействие коррупции: по предупреждению коррупции, в том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числе по выявлению и последующему устранению причин коррупции (профилактика коррупции)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Статья 2. Цель Кодекса.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9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9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9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Цель Кодекса - установление этических норм и правил служебного поведения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сотрудника для достойного выполнения им своей профессиональной деятельности,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 также содействие укреплению авторитета сотрудника образовательного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учреждения. Кодекс призван повысить эффективность выполнения сотрудниками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образовательного учреждения своих должностных обязанностей.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5"/>
          <w:sz w:val="16"/>
          <w:szCs w:val="16"/>
          <w:bdr w:val="none" w:sz="0" w:space="0" w:color="auto" w:frame="1"/>
          <w:lang w:eastAsia="ru-RU"/>
        </w:rPr>
        <w:t>Кодекс: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9"/>
          <w:sz w:val="16"/>
          <w:szCs w:val="16"/>
          <w:bdr w:val="none" w:sz="0" w:space="0" w:color="auto" w:frame="1"/>
          <w:lang w:eastAsia="ru-RU"/>
        </w:rPr>
        <w:t>а)</w:t>
      </w:r>
      <w:r w:rsidRPr="000C5435">
        <w:rPr>
          <w:rFonts w:ascii="Times New Roman" w:eastAsia="Times New Roman" w:hAnsi="Times New Roman" w:cs="Times New Roman"/>
          <w:spacing w:val="-9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служит основной для формирования должностной морали в сфере образования,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уважительного отношения к педагогической и воспитательной работе в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общественном сознании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б)</w:t>
      </w:r>
      <w:r w:rsidRPr="000C5435">
        <w:rPr>
          <w:rFonts w:ascii="Times New Roman" w:eastAsia="Times New Roman" w:hAnsi="Times New Roman" w:cs="Times New Roman"/>
          <w:spacing w:val="-7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выступает как институт общественного сознания и нравственности сотрудников образовательного учреждения, их самоконтроля. Кодекс способствует тому, чтобы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работник детского сада сам управлял своим поведением, способствует дисциплине и взаимному уважению, а также установлению в детском саду благоприятной и 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безопасной обстановки.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Знание и соблюдение сотрудниками положение Кодекса является одним из 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критериев оценки качества его профессиональной деятельности и служебного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  <w:t>поведения, высокого сознания общественного долга, нетерпимости к нарушениям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общественных интересов, забота каждого о сохранении и умножении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общественного достояния.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5"/>
          <w:sz w:val="16"/>
          <w:lang w:eastAsia="ru-RU"/>
        </w:rPr>
        <w:t>Статья 3. Основные принципы служебного поведения сотрудников </w:t>
      </w:r>
      <w:r w:rsidRPr="000C5435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образовательного учреждения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7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7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Источники и принципы педагогической этики, нормы педагогической этики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устанавливаются на основании норм культуры, традиции, конституционных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положений и законодательных актов Российской Федерации, а также на основании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Положений прав человека и прав ребенка.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Основу норм Кодекса составляют следующие основные принципы: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человечность, справедливость, профессионализм, ответственность, терпимость,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демократичность, партнерство и солидарность.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Основные принципы служебного поведения сотрудников представляют основы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поведения, которыми им надлежит руководствоваться при исполнении должностных и функциональных обязанностей.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11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1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Сотрудники, сознавая ответственность перед государством, обществом 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гражданами, призваны: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8"/>
          <w:sz w:val="16"/>
          <w:szCs w:val="16"/>
          <w:bdr w:val="none" w:sz="0" w:space="0" w:color="auto" w:frame="1"/>
          <w:lang w:eastAsia="ru-RU"/>
        </w:rPr>
        <w:t>а)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исполнять должностные обязанности добросовестно и на высоком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профессиональном уровне в целях обеспечения эффективной работы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образовательного учреждения;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б)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исходить из того, что признание, соблюдение прав и свобод человека и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гражданина определяют основной смысл и содержания деятельности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сотрудников образовательного учреждения;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в) осуществлять свою деятельность в пределах полномочии, представленных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сотруднику образовательного учреждения;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г) исключать действия, связанные с влиянием каких - либо личных, имущественных (финансовых) и иных интересов, препятствующих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добросовестному исполнению должностных обязанностей;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r w:rsidRPr="000C5435">
        <w:rPr>
          <w:rFonts w:ascii="Times New Roman" w:eastAsia="Times New Roman" w:hAnsi="Times New Roman" w:cs="Times New Roman"/>
          <w:spacing w:val="-5"/>
          <w:sz w:val="16"/>
          <w:szCs w:val="16"/>
          <w:bdr w:val="none" w:sz="0" w:space="0" w:color="auto" w:frame="1"/>
          <w:lang w:eastAsia="ru-RU"/>
        </w:rPr>
        <w:t>д</w:t>
      </w:r>
      <w:proofErr w:type="spellEnd"/>
      <w:r w:rsidRPr="000C5435">
        <w:rPr>
          <w:rFonts w:ascii="Times New Roman" w:eastAsia="Times New Roman" w:hAnsi="Times New Roman" w:cs="Times New Roman"/>
          <w:spacing w:val="-5"/>
          <w:sz w:val="16"/>
          <w:szCs w:val="16"/>
          <w:bdr w:val="none" w:sz="0" w:space="0" w:color="auto" w:frame="1"/>
          <w:lang w:eastAsia="ru-RU"/>
        </w:rPr>
        <w:t>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 xml:space="preserve">уведомлять </w:t>
      </w:r>
      <w:proofErr w:type="gramStart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заведующего</w:t>
      </w:r>
      <w:proofErr w:type="gramEnd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 xml:space="preserve"> детского сада, органы прокуратуры или другие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государственные органы обо всех случаях обращения к сотруднику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образовательного учреждения каких - либо лиц в целях склонения к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совершению коррупционных правонарушений;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9"/>
          <w:sz w:val="16"/>
          <w:szCs w:val="16"/>
          <w:bdr w:val="none" w:sz="0" w:space="0" w:color="auto" w:frame="1"/>
          <w:lang w:eastAsia="ru-RU"/>
        </w:rPr>
        <w:t>е)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соблюдать нейтральность, исключающую возможность влияния на их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профессиональную деятельность решений политических партий, иных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  <w:t>общественных объединений;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lastRenderedPageBreak/>
        <w:t>ж)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соблюдать нормы служебной, профессиональной этики и правила делового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поведения;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</w:t>
      </w:r>
      <w:proofErr w:type="spellEnd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) проявлять корректность и внимательность в обращении со всеми участника образовательного процесса, гражданами и должностными лицами;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и) проявлять терпимость и уважение к обычаям и традициям народов России,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учитывать культурные и иные особенности различных этнических, социальных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групп и </w:t>
      </w:r>
      <w:proofErr w:type="spellStart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конфессий</w:t>
      </w:r>
      <w:proofErr w:type="spellEnd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, способствовать межнациональному и межконфессиональному согласию;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к) воздерживаться от поведения, которое могло бы вызвать сомнение в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объективном исполнении сотрудником должностных обязанностей, а также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избегать конфликтных ситуаций, способных нанести ущерб их репутации или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авторитету образовательного учреждения;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л) 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м) соблюдать установленные в образовательном учреждении правила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публичных выступлений и предоставления служебной информации;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proofErr w:type="spellStart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н</w:t>
      </w:r>
      <w:proofErr w:type="spellEnd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) уважительно относиться к деятельности представителей средств массовой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информации по информированию общества о работе образовательного учреждения, а также оказывать содействия в получении достоверной информации в установленном порядке.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Статья 4. Соблюдение законности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9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9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9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Сотрудник государственного образовательного учреждения обязан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локальные акты образовательного учреждения.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Сотрудник в своей деятельности не должен допускать нарушения законов и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иных нормативных правовых актов исходя из политической, экономической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целесообразности либо по иным мотивам.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Сотрудник обязан противодействовать проявлениям коррупции и предпринимать меры по ее профилактике в порядке, установленном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законодательством Российской Федерации о противодействии коррупции.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3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13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3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Ключевым элементом для обеспечения исполнения этических норм является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возможность выявления и реагирования на факты этических нарушений.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5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5"/>
          <w:sz w:val="16"/>
          <w:lang w:eastAsia="ru-RU"/>
        </w:rPr>
        <w:t xml:space="preserve">Статья 5. Требования к </w:t>
      </w:r>
      <w:proofErr w:type="spellStart"/>
      <w:r w:rsidRPr="000C5435">
        <w:rPr>
          <w:rFonts w:ascii="Times New Roman" w:eastAsia="Times New Roman" w:hAnsi="Times New Roman" w:cs="Times New Roman"/>
          <w:b/>
          <w:bCs/>
          <w:spacing w:val="-5"/>
          <w:sz w:val="16"/>
          <w:lang w:eastAsia="ru-RU"/>
        </w:rPr>
        <w:t>антикоррупционному</w:t>
      </w:r>
      <w:proofErr w:type="spellEnd"/>
      <w:r w:rsidRPr="000C5435">
        <w:rPr>
          <w:rFonts w:ascii="Times New Roman" w:eastAsia="Times New Roman" w:hAnsi="Times New Roman" w:cs="Times New Roman"/>
          <w:b/>
          <w:bCs/>
          <w:spacing w:val="-5"/>
          <w:sz w:val="16"/>
          <w:lang w:eastAsia="ru-RU"/>
        </w:rPr>
        <w:t xml:space="preserve"> поведению сотрудников </w:t>
      </w:r>
      <w:r w:rsidRPr="000C5435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образовательного учреждения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4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4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4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Сотрудник при исполнении им должностных обязанностей не должен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допускать личной заинтересованности, которая может привести к конфликту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интересов.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Сотруднику запрещается получать в связи с исполнением должностных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обязанностей вознаграждения от физических и юридических лиц (денежное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вознаграждение, ссуды, услуги, оплату развлечений, отдыха, транспортных расходов и иные вознаграждения).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Сотрудники должны уважительно и доброжелательно общаться с родителями воспитанников; не имеют права побуждать родительские комитеты (и отдельных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родителей или лиц их заменяющих) организовывать для сотрудников детского сада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угощения, поздравления и дарение подарков.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6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pacing w:val="-6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Отношения сотрудников и родител</w:t>
      </w:r>
      <w:r w:rsidR="00556BB9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ей не должны оказывать влияния н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 оценку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личности и достижений детей.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На отношения сотрудников с воспитанниками и на их оценку не должна влиять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поддержка, оказываемая их родителями или опекунами (или лицами их заменяющими) детскому саду.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Статья 6. Обращение со служебной информацией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7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7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Сотрудник образовательного учреждения может обрабатывать и передавать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служебную информацию при соблюдении действующих в государственном органе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норм и требований, принятых в соответствии с законодательством Российской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Федерации.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Сотрудник обязан принимать соответствующие меры для обеспечения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безопасности и конфиденциальности информации, за несанкционированное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 xml:space="preserve">разглашение которой он несет ответственность или (и) которая стала известна ему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 связи с исполнением должностных обязанностей.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Сотрудник имеет право пользоваться различными источниками информацию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 отборе и передаче информации сотрудник соблюдает принципы объективности, пригодности и пристойности. Тенденциозное извращение информации или изменение ее авторства недопустимо.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Педагог может по своему усмотрению выбрать вид воспитательной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деятельности и создать новые методы воспитания, если они с профессиональной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точки зрения пригодны, ответственны и пристойны.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Сотрудник имеет право открыто (в письменной или устной форме) высказывать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свое мнение о региональной или государственной политике в сфере просвещения, а также о действиях участников образовательного процесса, однако его утверждения не могут быть тенденциозно неточными, злонамеренными и оскорбительными.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7.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Педагог не имеет права обнародовать конфиденциальную служебную информацию.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4"/>
          <w:sz w:val="16"/>
          <w:lang w:eastAsia="ru-RU"/>
        </w:rPr>
        <w:t>Статья 7. Этика поведения сотрудников, наделенных организационно-</w:t>
      </w: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распорядительными полномочиями по отношению к другим </w:t>
      </w:r>
      <w:r w:rsidRPr="000C5435">
        <w:rPr>
          <w:rFonts w:ascii="Times New Roman" w:eastAsia="Times New Roman" w:hAnsi="Times New Roman" w:cs="Times New Roman"/>
          <w:b/>
          <w:bCs/>
          <w:sz w:val="16"/>
          <w:lang w:eastAsia="ru-RU"/>
        </w:rPr>
        <w:t>сотрудникам образовательного учреждения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556BB9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1.</w:t>
      </w:r>
      <w:r w:rsidR="000C5435"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Сотрудник, наделенный организационно-распорядительными полномочиями</w:t>
      </w:r>
      <w:r w:rsidR="000C5435"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  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отношению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к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другим  сотрудникам, 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должен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быть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для  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них</w:t>
      </w:r>
      <w:r w:rsidR="000C5435"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pacing w:val="-5"/>
          <w:sz w:val="16"/>
          <w:szCs w:val="16"/>
          <w:bdr w:val="none" w:sz="0" w:space="0" w:color="auto" w:frame="1"/>
          <w:lang w:eastAsia="ru-RU"/>
        </w:rPr>
        <w:t>образцом</w:t>
      </w:r>
      <w:r w:rsidR="000C5435" w:rsidRPr="000C5435">
        <w:rPr>
          <w:rFonts w:ascii="Times New Roman" w:eastAsia="Times New Roman" w:hAnsi="Times New Roman" w:cs="Times New Roman"/>
          <w:spacing w:val="-5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профессионализма, безупречной репутации, способствовать формированию в коллективе благоприятного для эффективной работы </w:t>
      </w:r>
      <w:r w:rsidR="000C5435"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="000C5435"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морально-психологического климата.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Сотрудники,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     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наделенные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организационно-распорядительными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полномочиями по отношению к другим сотрудникам, призваны: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t>а)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принимать меры по предотвращению и урегулированию конфликтов интересов;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t>б)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принимать меры по предупреждению коррупции;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8"/>
          <w:sz w:val="16"/>
          <w:szCs w:val="16"/>
          <w:bdr w:val="none" w:sz="0" w:space="0" w:color="auto" w:frame="1"/>
          <w:lang w:eastAsia="ru-RU"/>
        </w:rPr>
        <w:t>в)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не допускать случаев принуждения сотрудников к участию в деятельности 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политических партий, иных общественных объединений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4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4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0C5435">
        <w:rPr>
          <w:rFonts w:ascii="Times New Roman" w:eastAsia="Times New Roman" w:hAnsi="Times New Roman" w:cs="Times New Roman"/>
          <w:spacing w:val="-14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Сотрудник, наделенный организационно-распорядительными полномочиями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по отношению к другим сотрудникам, должен принимать меры к тому, чтобы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подчиненные ему не допускали коррупционно - опасного поведения, своим личным поведением подавать пример честности, беспристрастности и справедливости.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lastRenderedPageBreak/>
        <w:t>4.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Сотрудник, наделенный организационно-распорядительными полномочиями</w:t>
      </w: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7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по отношению к другим сотрудникам, несет ответственность в соответствии с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законодательством Российской Федерации за действия или бездействия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подчиненных сотрудников, нарушающих принципы этики и правила служебного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поведения, если он не принял мер, чтобы не допустить таких действий или бездействий.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Если педагог является членом совета, комиссии или иной рабочей группы,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обязанной принимать решения, в которых он лично заинтересован, и в связи с этим не может сохранять беспристрастность, он сообщает об этом лицам, 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участвующим в обсуждении, и берет самоотвод от голосования или иного способа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принятия решения.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Педагог не может представлять свое учреждение в судебном споре с другим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учреждением, предприятием или физическими лицами в том случае, если с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партнерами по данному делу его связывают какие-либо частные интересы или счеты, и он может быть заинтересован в том или ином исходе дела. О своей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заинтересованности он должен сообщить лицам, рассматривающим данное дело.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Статья 8. Служебное общение.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1.В общении сотрудникам образовательного учреждения необходимо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руководствоваться конституционными положениями, что человек, его права и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свободы являются высшей ценностью, и каждый гражданин имеет право на 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неприкосновенность частной жизни, личную и семейную тайну защиту чести,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достоинства, своего доброго имени.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 общении с участниками образовательного процесса, гражданами и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br/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коллегами со стороны сотрудника образовательного учреждения недопустимы: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любого вида высказывания и действия дискриминационного характера по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признакам пола, возраста, расы, национальности, языка, гражданства, социального,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имущественного или семейного положения, политических или религиозных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предпочтений;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пренебрежительный тон, грубость, заносчивость, некорректность замечаний,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предъявление неправомерных, незаслуженных обвинений;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-</w:t>
      </w:r>
      <w:r w:rsidRPr="000C5435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Сотрудники образовательного учреждения должны способствовать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установлению в коллективе деловых взаимоотношений и конструктивного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 xml:space="preserve">сотрудничества друг с другом, должны быть вежливыми, доброжелательными, 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корректными, внимательными и проявлять толерантность в общении с детьми, родителями (законными представителями), общественностью и коллегами.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сам выбирает подходящий стиль общения с воспитанниками, основанный на взаимном уважении.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В первую очередь, воспитатель (педагог) должен быть требователен к себе.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Требовательность воспитателя (педагога) по отношению к воспитаннику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позитивна, является стержнем профессиональной этики воспитателя (педагога)</w:t>
      </w:r>
      <w:proofErr w:type="gramStart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.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оспитатель (педагог) никогда не должен терять чувства меры и самообладания.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Воспитатель (педагог) выбирает такие методы работы, которые поощряют в его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воспитанниках развитие положительных черт и взаимоотношений: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5"/>
          <w:sz w:val="16"/>
          <w:szCs w:val="16"/>
          <w:bdr w:val="none" w:sz="0" w:space="0" w:color="auto" w:frame="1"/>
          <w:lang w:eastAsia="ru-RU"/>
        </w:rPr>
        <w:t>самостоятельность,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инициативность,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ответственность,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самоконтроль</w:t>
      </w:r>
      <w:proofErr w:type="gramStart"/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,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амовоспитание, желание дружески сотрудничать и помогать другим.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7.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 оценке поведения и достижений своих воспитанников воспитатель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(педагог) стремится укреплять их самоуважение и веру в свои силы, показывать им возможности совершенствования, повышать мотивацию воспитания и обучения.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8.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является беспристрастным, одинаково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доброжелательным и благосклонным ко всем своим воспитанникам. Приняв необоснованно принижающие воспитанника оценочные решения, воспитатель (педагог) должен постараться немедленно исправить свою ошибку.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9.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Воспитатель (педагог) постоянно заботится и работает над своей культурой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речи, литературностью, культурой общения.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10.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Воспитатель (педагог) не злоупотребляет своим служебным положением. Он не может использовать родителей воспитанников (или лиц их заменяющих), требовать от них каких-либо услуг или одолжений, а также вознаграждений за свою работу, в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том числе и дополнительную.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11.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терпимо относится к религиозным убеждения и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политическим взглядам своих воспитанников. Он не имеет право навязывать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 xml:space="preserve">воспитанникам и их родителям (лицам их заменяющим) свои взгляды, иначе </w:t>
      </w:r>
      <w:proofErr w:type="spellStart"/>
      <w:proofErr w:type="gramStart"/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как-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путем</w:t>
      </w:r>
      <w:proofErr w:type="spellEnd"/>
      <w:proofErr w:type="gramEnd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дискуссий.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12.</w:t>
      </w:r>
      <w:r w:rsidRPr="000C5435">
        <w:rPr>
          <w:rFonts w:ascii="Times New Roman" w:eastAsia="Times New Roman" w:hAnsi="Times New Roman" w:cs="Times New Roman"/>
          <w:b/>
          <w:bCs/>
          <w:i/>
          <w:iCs/>
          <w:spacing w:val="-3"/>
          <w:sz w:val="16"/>
          <w:lang w:eastAsia="ru-RU"/>
        </w:rPr>
        <w:t>Общение между педагогами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12.1. 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Взаимоотношения  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между  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педагогами  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основываются  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на  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принципах 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коллегиальности,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партнерства    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и    уважения.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Педагог защищает не только свой авторитет, но и авторитет своих коллег. Он не принижает своих коллег в присутствии воспитанников или других лиц.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t>12.2.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Педагог как образец культурного человека всегда обязан приветствовать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(здороваться) со своим коллегой, проявление иного поведения может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рассматриваться как неуважение (пренебрежения) к коллеге. Пренебрежительное</w:t>
      </w:r>
      <w:r w:rsidRPr="00234BE1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отношение недопустимо.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12.3.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Педагоги избегают необоснованных и скандальных конфликтов во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взаимоотношениях. В случае возникновения разногласий они стремятся к их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конструктивному решению. Если же педагоги не могут прийти к общему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решению (согласию) в возникшей ситуации, то одна из сторон имеет право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направить в Комиссию по этике просьбу помочь разобрать данную ситуацию, и Комиссия сама уже принимает решение о необходимости информирования о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ситуации руководителя или же нет.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12.4.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Вполне допустимо и даже приветствуется положительные отзывы, комментарии и местами даже реклама педагогов о детском саде за его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пределами, а именно выступая на научно-практических конференциях, научных 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заседаниях, мастер-классах, который педагог вправе проводить, участвовать за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пределами детского сада.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6"/>
          <w:sz w:val="16"/>
          <w:szCs w:val="16"/>
          <w:bdr w:val="none" w:sz="0" w:space="0" w:color="auto" w:frame="1"/>
          <w:lang w:eastAsia="ru-RU"/>
        </w:rPr>
        <w:t>12.5.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Критику следует обнародовать только в тех случаях, если на нее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совершенно не реагируют, если она провоцирует преследования со стороны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 xml:space="preserve">администрации или в случаях выявления преступной деятельности. Критика,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направленная на работу, решения, взгляды и поступки коллег или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администрации, не должна унижать подвергаемое критике лицо. Она обязана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быть обоснованной, конструктивной, тактичной, необидной, доброжелательной.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Важнейшие проблемы и решения в педагогической жизни обсуждаются 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принимаются в открытых педагогических дискуссиях.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13. 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b/>
          <w:bCs/>
          <w:i/>
          <w:iCs/>
          <w:spacing w:val="-2"/>
          <w:sz w:val="16"/>
          <w:lang w:eastAsia="ru-RU"/>
        </w:rPr>
        <w:t>Взаимоотношения с администрацией.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13.1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МБДОУ детский сад комбинированного вида № 1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базируется на принципах свободы слова и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убеждений, терпимости, демократичности и справедливости. Администрация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детского сада делает все возможное для полного раскрытия способностей и умений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педагога как основного субъекта образовательной деятельности.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9"/>
          <w:sz w:val="16"/>
          <w:szCs w:val="16"/>
          <w:bdr w:val="none" w:sz="0" w:space="0" w:color="auto" w:frame="1"/>
          <w:lang w:eastAsia="ru-RU"/>
        </w:rPr>
        <w:t>13.2.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 детском саду соблюдается культура общения, выражающаяся во взаимном уважении, доброжелательности и умении находить общий язык. Ответственность за поддержание такой атмосферы несет заведующий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МБДОУ детский сад комбинированного вида № 1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8"/>
          <w:sz w:val="16"/>
          <w:szCs w:val="16"/>
          <w:bdr w:val="none" w:sz="0" w:space="0" w:color="auto" w:frame="1"/>
          <w:lang w:eastAsia="ru-RU"/>
        </w:rPr>
        <w:t>13.3.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Администрация детского сада терпимо относится к разнообразию политических,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религиозных, философских взглядов, вкусов и мнений, создает условия для обмена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взглядами, возможности договориться и найти общий язык. Различные статусы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педагогов, квалификационные категории и обязанности не должны препятствовать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равноправному выражению всеми педагогами своего мнения и защите своих убеждений.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8"/>
          <w:sz w:val="16"/>
          <w:szCs w:val="16"/>
          <w:bdr w:val="none" w:sz="0" w:space="0" w:color="auto" w:frame="1"/>
          <w:lang w:eastAsia="ru-RU"/>
        </w:rPr>
        <w:lastRenderedPageBreak/>
        <w:t>13.4.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Администрация не может дискриминировать, игнорировать или преследовать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педагогов за их убеждения или на основании личных симпатий или антипатий. Отношения администрации с каждым из педагогов основываются на принципе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равноправия.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8"/>
          <w:sz w:val="16"/>
          <w:szCs w:val="16"/>
          <w:bdr w:val="none" w:sz="0" w:space="0" w:color="auto" w:frame="1"/>
          <w:lang w:eastAsia="ru-RU"/>
        </w:rPr>
        <w:t>13.5.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Администрация не может требовать или собирать информацию о личной жизни педагога, не связанную с выполнением им своих трудовых обязанностей.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9"/>
          <w:sz w:val="16"/>
          <w:szCs w:val="16"/>
          <w:bdr w:val="none" w:sz="0" w:space="0" w:color="auto" w:frame="1"/>
          <w:lang w:eastAsia="ru-RU"/>
        </w:rPr>
        <w:t>13.6.</w:t>
      </w:r>
      <w:r w:rsidRPr="000C5435">
        <w:rPr>
          <w:rFonts w:ascii="Times New Roman" w:eastAsia="Times New Roman" w:hAnsi="Times New Roman" w:cs="Times New Roman"/>
          <w:spacing w:val="-9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 Педагоги имеют право получать от администрации информацию, имеющую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значение для работы детского сада. Администрация не имеет права скрывать или тенденциозно извращать информацию, могущую повлиять на карьеру педагога и на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качество его труда. Важные для педагогического сообщества решения принимаются в учреждении на основе принципов открытости и общего участия.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13.7.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Интриги, непреодолимые конфликты, вредительство коллегам и раскол в педагогическом сообществе мешают образовательному учреждению выполнять свои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непосредственные функции. Если затянувшиеся конфликты не могу быть пресечены, то созывается «экстренный педсовет», на котором разбирается данная ситуация.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9"/>
          <w:sz w:val="16"/>
          <w:szCs w:val="16"/>
          <w:bdr w:val="none" w:sz="0" w:space="0" w:color="auto" w:frame="1"/>
          <w:lang w:eastAsia="ru-RU"/>
        </w:rPr>
        <w:t>13.8.</w:t>
      </w:r>
      <w:r w:rsidRPr="000C5435">
        <w:rPr>
          <w:rFonts w:ascii="Times New Roman" w:eastAsia="Times New Roman" w:hAnsi="Times New Roman" w:cs="Times New Roman"/>
          <w:spacing w:val="-9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 Воспитатели, педагоги и сотрудники детского сада уважительно относятся к администрации, соблюдают субординацию и при возникновении конфликта с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администрацией пытаются его разрешить с соблюдением этических норм.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Статья 9. Личность педагога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1.Профессиональная этика педагога требует призвания, преданности своей работе и чувства ответственности при исполнении своих обязанностей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1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1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1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Воспитатель (педагог) требователен по отношению к себе и стремится к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самосовершенствованию. Для него характерно самонаблюдение, самоопределение и самовоспитание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Для воспитателя (педагога) необходимо постоянное обновление. Он занимается своим образованием, повышением квалификации и поиском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наилучших методов работы.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Авторитет, честь, репутация.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7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7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Своим поведение воспитатель (педагог) поддерживает и защищает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исторически сложившуюся профессиональную честь педагога.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В общении со своими воспитанниками и во всех остальных случаях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(педагог), уважителен, вежлив и корректен. Он знает и соблюдает нормы этики.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Авторитет воспитателя (педагога) основывается на компетенции,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справедливости, такте, умении заботится о своих воспитанниках.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Воспитатель (педагог) воспитывает на своем положительном примере. Он избегает морализаторства, не спешит осуждать и не требует от других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того, что сам соблюдать не в силах.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имеет право на неприкосновенность личной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1"/>
          <w:sz w:val="16"/>
          <w:szCs w:val="16"/>
          <w:bdr w:val="none" w:sz="0" w:space="0" w:color="auto" w:frame="1"/>
          <w:lang w:eastAsia="ru-RU"/>
        </w:rPr>
        <w:t>жизни, однако выбранный им образ жизни, не должен наносить ущерб</w:t>
      </w:r>
      <w:r w:rsidRPr="000C5435">
        <w:rPr>
          <w:rFonts w:ascii="Times New Roman" w:eastAsia="Times New Roman" w:hAnsi="Times New Roman" w:cs="Times New Roman"/>
          <w:spacing w:val="-1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престижу профессии, извращать его отношения </w:t>
      </w:r>
      <w:proofErr w:type="gramStart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</w:t>
      </w:r>
      <w:proofErr w:type="gramEnd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proofErr w:type="gramStart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воспитанникам</w:t>
      </w:r>
      <w:proofErr w:type="gramEnd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 xml:space="preserve"> и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коллегами или мешать исполнению профессиональных обязанностей.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Воспитатель (педагог) дорожит своей репутацией.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7.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не разглашает высказанное детьми мнение о своих родителях (опекунах) или мнение родителей о детях. Передавать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такое мнение другой стороне можно лишь с согласием лица доверившего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педагогу упомянутое мнение.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8.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Внешний вид сотрудника образовательного учреждения при исполнении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им должностных обязанностей должен способствовать уважительному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отношению граждан к образовательным учреждениям. Соответствовать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общепринятому деловому стилю, который отличают официальность,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сдержанность, традиционность, аккуратность.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 </w:t>
      </w:r>
    </w:p>
    <w:p w:rsidR="000C5435" w:rsidRPr="00234BE1" w:rsidRDefault="000C5435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</w:pPr>
      <w:r w:rsidRPr="000C5435">
        <w:rPr>
          <w:rFonts w:ascii="Times New Roman" w:eastAsia="Times New Roman" w:hAnsi="Times New Roman" w:cs="Times New Roman"/>
          <w:b/>
          <w:bCs/>
          <w:spacing w:val="-3"/>
          <w:sz w:val="16"/>
          <w:lang w:eastAsia="ru-RU"/>
        </w:rPr>
        <w:t>Статья 10. Основные нормы</w:t>
      </w:r>
    </w:p>
    <w:p w:rsidR="00556BB9" w:rsidRPr="00234BE1" w:rsidRDefault="00556BB9" w:rsidP="000C5435">
      <w:pPr>
        <w:shd w:val="clear" w:color="auto" w:fill="FFFFFF"/>
        <w:spacing w:after="0" w:line="195" w:lineRule="atLeast"/>
        <w:ind w:firstLine="284"/>
        <w:jc w:val="center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7"/>
          <w:sz w:val="16"/>
          <w:szCs w:val="16"/>
          <w:bdr w:val="none" w:sz="0" w:space="0" w:color="auto" w:frame="1"/>
          <w:lang w:eastAsia="ru-RU"/>
        </w:rPr>
        <w:t>1.</w:t>
      </w:r>
      <w:r w:rsidRPr="000C5435">
        <w:rPr>
          <w:rFonts w:ascii="Times New Roman" w:eastAsia="Times New Roman" w:hAnsi="Times New Roman" w:cs="Times New Roman"/>
          <w:spacing w:val="-17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За нарушение положений Кодекса сотрудник несет моральную ответственность, а также иную ответственность в соответствии с законодательством Российской Федерации. Соблюдение сотрудником норм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кодекса учитывается при проведении аттестации, формировании кадрового резерва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для выдвижения на вышестоящие должности, а также при наложении дисциплинарных взысканий.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2.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несет ответственность за качество и результаты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доверенной ему педагогической работы - образование подрастающего поколения.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2"/>
          <w:sz w:val="16"/>
          <w:szCs w:val="16"/>
          <w:bdr w:val="none" w:sz="0" w:space="0" w:color="auto" w:frame="1"/>
          <w:lang w:eastAsia="ru-RU"/>
        </w:rPr>
        <w:t>3.</w:t>
      </w:r>
      <w:r w:rsidRPr="000C5435">
        <w:rPr>
          <w:rFonts w:ascii="Times New Roman" w:eastAsia="Times New Roman" w:hAnsi="Times New Roman" w:cs="Times New Roman"/>
          <w:spacing w:val="-12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2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Воспитатель (педагог) несет ответственность за физическое, интеллектуальное,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эмоциональное и духовное развитие детей, оставленных под его присмотром.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4.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</w:t>
      </w:r>
      <w:proofErr w:type="gramStart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)н</w:t>
      </w:r>
      <w:proofErr w:type="gramEnd"/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есет ответственность за порученные ему администрацией функции и доверенные ресурсы.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7"/>
          <w:sz w:val="16"/>
          <w:szCs w:val="16"/>
          <w:bdr w:val="none" w:sz="0" w:space="0" w:color="auto" w:frame="1"/>
          <w:lang w:eastAsia="ru-RU"/>
        </w:rPr>
        <w:t>5.</w:t>
      </w:r>
      <w:r w:rsidRPr="000C5435">
        <w:rPr>
          <w:rFonts w:ascii="Times New Roman" w:eastAsia="Times New Roman" w:hAnsi="Times New Roman" w:cs="Times New Roman"/>
          <w:spacing w:val="-7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pacing w:val="-7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Детский сад имеет право принимать бескорыстную помощь со стороны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физических, юридических лиц. Воспитатель (педагог) является честным человеком</w:t>
      </w:r>
      <w:r w:rsidRPr="000C5435">
        <w:rPr>
          <w:rFonts w:ascii="Times New Roman" w:eastAsia="Times New Roman" w:hAnsi="Times New Roman" w:cs="Times New Roman"/>
          <w:spacing w:val="-2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4"/>
          <w:sz w:val="16"/>
          <w:szCs w:val="16"/>
          <w:bdr w:val="none" w:sz="0" w:space="0" w:color="auto" w:frame="1"/>
          <w:lang w:eastAsia="ru-RU"/>
        </w:rPr>
        <w:t>и строго соблюдает законодательство Российской Федерации. С профессиональной</w:t>
      </w:r>
      <w:r w:rsidRPr="000C5435">
        <w:rPr>
          <w:rFonts w:ascii="Times New Roman" w:eastAsia="Times New Roman" w:hAnsi="Times New Roman" w:cs="Times New Roman"/>
          <w:spacing w:val="-4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2"/>
          <w:sz w:val="16"/>
          <w:szCs w:val="16"/>
          <w:bdr w:val="none" w:sz="0" w:space="0" w:color="auto" w:frame="1"/>
          <w:lang w:eastAsia="ru-RU"/>
        </w:rPr>
        <w:t>этикой воспитателя (педагога) не сочетаются ни получение взятки, ни ее дача.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pacing w:val="-10"/>
          <w:sz w:val="16"/>
          <w:szCs w:val="16"/>
          <w:bdr w:val="none" w:sz="0" w:space="0" w:color="auto" w:frame="1"/>
          <w:lang w:eastAsia="ru-RU"/>
        </w:rPr>
        <w:t>6.</w:t>
      </w:r>
      <w:r w:rsidRPr="000C5435">
        <w:rPr>
          <w:rFonts w:ascii="Times New Roman" w:eastAsia="Times New Roman" w:hAnsi="Times New Roman" w:cs="Times New Roman"/>
          <w:spacing w:val="-10"/>
          <w:sz w:val="14"/>
          <w:szCs w:val="14"/>
          <w:bdr w:val="none" w:sz="0" w:space="0" w:color="auto" w:frame="1"/>
          <w:lang w:eastAsia="ru-RU"/>
        </w:rPr>
        <w:t>      </w:t>
      </w:r>
      <w:r w:rsidRPr="000C5435">
        <w:rPr>
          <w:rFonts w:ascii="Times New Roman" w:eastAsia="Times New Roman" w:hAnsi="Times New Roman" w:cs="Times New Roman"/>
          <w:spacing w:val="-10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Воспитатель (педагог) предан своему делу, любовь к делу, активно и сознательно участвует в повышении квалификации, создании условий для</w:t>
      </w:r>
      <w:r w:rsidRPr="000C5435">
        <w:rPr>
          <w:rFonts w:ascii="Times New Roman" w:eastAsia="Times New Roman" w:hAnsi="Times New Roman" w:cs="Times New Roman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реализации </w:t>
      </w:r>
      <w:proofErr w:type="spellStart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п</w:t>
      </w:r>
      <w:proofErr w:type="gramStart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val="en-US" w:eastAsia="ru-RU"/>
        </w:rPr>
        <w:t>po</w:t>
      </w:r>
      <w:proofErr w:type="gram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граммных</w:t>
      </w:r>
      <w:proofErr w:type="spellEnd"/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 xml:space="preserve"> задач, ясно понимает цели и стремиться к получению 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результатов.</w:t>
      </w:r>
    </w:p>
    <w:p w:rsidR="000C5435" w:rsidRPr="000C5435" w:rsidRDefault="000C5435" w:rsidP="000C5435">
      <w:pPr>
        <w:shd w:val="clear" w:color="auto" w:fill="FFFFFF"/>
        <w:spacing w:after="0" w:line="195" w:lineRule="atLeast"/>
        <w:ind w:firstLine="284"/>
        <w:jc w:val="both"/>
        <w:textAlignment w:val="baseline"/>
        <w:rPr>
          <w:rFonts w:ascii="Arial" w:eastAsia="Times New Roman" w:hAnsi="Arial" w:cs="Arial"/>
          <w:sz w:val="16"/>
          <w:szCs w:val="16"/>
          <w:lang w:eastAsia="ru-RU"/>
        </w:rPr>
      </w:pP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7.</w:t>
      </w:r>
      <w:r w:rsidRPr="000C5435">
        <w:rPr>
          <w:rFonts w:ascii="Times New Roman" w:eastAsia="Times New Roman" w:hAnsi="Times New Roman" w:cs="Times New Roman"/>
          <w:sz w:val="14"/>
          <w:szCs w:val="14"/>
          <w:bdr w:val="none" w:sz="0" w:space="0" w:color="auto" w:frame="1"/>
          <w:lang w:eastAsia="ru-RU"/>
        </w:rPr>
        <w:t>  </w:t>
      </w:r>
      <w:r w:rsidRPr="000C5435">
        <w:rPr>
          <w:rFonts w:ascii="Times New Roman" w:eastAsia="Times New Roman" w:hAnsi="Times New Roman" w:cs="Times New Roman"/>
          <w:sz w:val="14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pacing w:val="-3"/>
          <w:sz w:val="16"/>
          <w:szCs w:val="16"/>
          <w:bdr w:val="none" w:sz="0" w:space="0" w:color="auto" w:frame="1"/>
          <w:lang w:eastAsia="ru-RU"/>
        </w:rPr>
        <w:t>Каждый сотрудник должен принимать вес необходимые меры для соблюдения</w:t>
      </w:r>
      <w:r w:rsidRPr="000C5435">
        <w:rPr>
          <w:rFonts w:ascii="Times New Roman" w:eastAsia="Times New Roman" w:hAnsi="Times New Roman" w:cs="Times New Roman"/>
          <w:spacing w:val="-3"/>
          <w:sz w:val="16"/>
          <w:lang w:eastAsia="ru-RU"/>
        </w:rPr>
        <w:t> </w:t>
      </w:r>
      <w:r w:rsidRPr="000C5435">
        <w:rPr>
          <w:rFonts w:ascii="Times New Roman" w:eastAsia="Times New Roman" w:hAnsi="Times New Roman" w:cs="Times New Roman"/>
          <w:sz w:val="16"/>
          <w:szCs w:val="16"/>
          <w:bdr w:val="none" w:sz="0" w:space="0" w:color="auto" w:frame="1"/>
          <w:lang w:eastAsia="ru-RU"/>
        </w:rPr>
        <w:t>положений настоящего Кодекса.</w:t>
      </w:r>
    </w:p>
    <w:p w:rsidR="006D49F0" w:rsidRPr="000C5435" w:rsidRDefault="006D49F0" w:rsidP="000C5435">
      <w:pPr>
        <w:rPr>
          <w:szCs w:val="28"/>
        </w:rPr>
      </w:pPr>
    </w:p>
    <w:sectPr w:rsidR="006D49F0" w:rsidRPr="000C5435" w:rsidSect="0015428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24CD9"/>
    <w:rsid w:val="00001AD7"/>
    <w:rsid w:val="00001EE7"/>
    <w:rsid w:val="00071330"/>
    <w:rsid w:val="00097B8D"/>
    <w:rsid w:val="000B000A"/>
    <w:rsid w:val="000C17CF"/>
    <w:rsid w:val="000C5435"/>
    <w:rsid w:val="000D50F1"/>
    <w:rsid w:val="001116FA"/>
    <w:rsid w:val="00144BC4"/>
    <w:rsid w:val="00153132"/>
    <w:rsid w:val="0015428B"/>
    <w:rsid w:val="00162701"/>
    <w:rsid w:val="001B4CD1"/>
    <w:rsid w:val="001B62CA"/>
    <w:rsid w:val="001F3F69"/>
    <w:rsid w:val="0023414A"/>
    <w:rsid w:val="00234BE1"/>
    <w:rsid w:val="0023554B"/>
    <w:rsid w:val="0024778F"/>
    <w:rsid w:val="002668A1"/>
    <w:rsid w:val="00272E81"/>
    <w:rsid w:val="002838EF"/>
    <w:rsid w:val="002958C7"/>
    <w:rsid w:val="002A52E8"/>
    <w:rsid w:val="0031094E"/>
    <w:rsid w:val="00317AA5"/>
    <w:rsid w:val="00334388"/>
    <w:rsid w:val="00334A09"/>
    <w:rsid w:val="00347067"/>
    <w:rsid w:val="00355A39"/>
    <w:rsid w:val="003641BC"/>
    <w:rsid w:val="003677CF"/>
    <w:rsid w:val="00377D72"/>
    <w:rsid w:val="00384344"/>
    <w:rsid w:val="003C7560"/>
    <w:rsid w:val="003F07FA"/>
    <w:rsid w:val="00412D77"/>
    <w:rsid w:val="00413EAE"/>
    <w:rsid w:val="00414F1E"/>
    <w:rsid w:val="00435090"/>
    <w:rsid w:val="00452AF6"/>
    <w:rsid w:val="00454351"/>
    <w:rsid w:val="004618B0"/>
    <w:rsid w:val="0047766E"/>
    <w:rsid w:val="004837EE"/>
    <w:rsid w:val="00494D0C"/>
    <w:rsid w:val="004B558B"/>
    <w:rsid w:val="004C69E6"/>
    <w:rsid w:val="004C6ADF"/>
    <w:rsid w:val="004F4AFD"/>
    <w:rsid w:val="005022EB"/>
    <w:rsid w:val="00502F4A"/>
    <w:rsid w:val="00510CE1"/>
    <w:rsid w:val="005221A6"/>
    <w:rsid w:val="005225EC"/>
    <w:rsid w:val="005306BF"/>
    <w:rsid w:val="00531BA2"/>
    <w:rsid w:val="005445EA"/>
    <w:rsid w:val="005559BE"/>
    <w:rsid w:val="00556BB9"/>
    <w:rsid w:val="0056487B"/>
    <w:rsid w:val="00577C6B"/>
    <w:rsid w:val="00584205"/>
    <w:rsid w:val="005979FF"/>
    <w:rsid w:val="005C729A"/>
    <w:rsid w:val="005D7C80"/>
    <w:rsid w:val="005E10C2"/>
    <w:rsid w:val="005F5F63"/>
    <w:rsid w:val="00607F21"/>
    <w:rsid w:val="00640FEB"/>
    <w:rsid w:val="00652D4D"/>
    <w:rsid w:val="00693252"/>
    <w:rsid w:val="006A6CC6"/>
    <w:rsid w:val="006C7A1A"/>
    <w:rsid w:val="006D49F0"/>
    <w:rsid w:val="007033A9"/>
    <w:rsid w:val="007120F9"/>
    <w:rsid w:val="00766C3C"/>
    <w:rsid w:val="00775CE5"/>
    <w:rsid w:val="007876BF"/>
    <w:rsid w:val="0079564E"/>
    <w:rsid w:val="00795754"/>
    <w:rsid w:val="00796C30"/>
    <w:rsid w:val="007A3FB7"/>
    <w:rsid w:val="007C7101"/>
    <w:rsid w:val="007D6617"/>
    <w:rsid w:val="007D7F5B"/>
    <w:rsid w:val="007E7EAC"/>
    <w:rsid w:val="00807D1D"/>
    <w:rsid w:val="00812893"/>
    <w:rsid w:val="00813A51"/>
    <w:rsid w:val="008441B0"/>
    <w:rsid w:val="00852BB1"/>
    <w:rsid w:val="008604CB"/>
    <w:rsid w:val="00890015"/>
    <w:rsid w:val="0089078B"/>
    <w:rsid w:val="00897ABE"/>
    <w:rsid w:val="008B72E6"/>
    <w:rsid w:val="008E131F"/>
    <w:rsid w:val="008F008B"/>
    <w:rsid w:val="00901A7B"/>
    <w:rsid w:val="009049F8"/>
    <w:rsid w:val="00906F4D"/>
    <w:rsid w:val="009220FD"/>
    <w:rsid w:val="009306B5"/>
    <w:rsid w:val="00946D1F"/>
    <w:rsid w:val="00961F84"/>
    <w:rsid w:val="0096774C"/>
    <w:rsid w:val="00974FE7"/>
    <w:rsid w:val="00977947"/>
    <w:rsid w:val="00983001"/>
    <w:rsid w:val="00985F94"/>
    <w:rsid w:val="00991A51"/>
    <w:rsid w:val="009A2204"/>
    <w:rsid w:val="009C399A"/>
    <w:rsid w:val="009D7F2B"/>
    <w:rsid w:val="009F5082"/>
    <w:rsid w:val="00A15F57"/>
    <w:rsid w:val="00A37C49"/>
    <w:rsid w:val="00A412A6"/>
    <w:rsid w:val="00A46B76"/>
    <w:rsid w:val="00A77BE8"/>
    <w:rsid w:val="00A83CE4"/>
    <w:rsid w:val="00AA2A18"/>
    <w:rsid w:val="00AB0E1A"/>
    <w:rsid w:val="00AB2B5B"/>
    <w:rsid w:val="00AD1662"/>
    <w:rsid w:val="00AD3148"/>
    <w:rsid w:val="00AE25DE"/>
    <w:rsid w:val="00AF1628"/>
    <w:rsid w:val="00B109D2"/>
    <w:rsid w:val="00B24CD9"/>
    <w:rsid w:val="00B42D47"/>
    <w:rsid w:val="00B44EB3"/>
    <w:rsid w:val="00B92A21"/>
    <w:rsid w:val="00B93E73"/>
    <w:rsid w:val="00BA31FD"/>
    <w:rsid w:val="00BA408E"/>
    <w:rsid w:val="00BD57B6"/>
    <w:rsid w:val="00BD7AB9"/>
    <w:rsid w:val="00BE10ED"/>
    <w:rsid w:val="00C02564"/>
    <w:rsid w:val="00C2156A"/>
    <w:rsid w:val="00C3775A"/>
    <w:rsid w:val="00C4012A"/>
    <w:rsid w:val="00C8006E"/>
    <w:rsid w:val="00CB0F9E"/>
    <w:rsid w:val="00CB14B9"/>
    <w:rsid w:val="00CB7A23"/>
    <w:rsid w:val="00CC5AC9"/>
    <w:rsid w:val="00CE6100"/>
    <w:rsid w:val="00CE71FF"/>
    <w:rsid w:val="00CF0A2B"/>
    <w:rsid w:val="00D01FBC"/>
    <w:rsid w:val="00D06380"/>
    <w:rsid w:val="00D21DCA"/>
    <w:rsid w:val="00D22686"/>
    <w:rsid w:val="00D27BE5"/>
    <w:rsid w:val="00D30171"/>
    <w:rsid w:val="00D638B8"/>
    <w:rsid w:val="00D73D4E"/>
    <w:rsid w:val="00D95764"/>
    <w:rsid w:val="00DD33CB"/>
    <w:rsid w:val="00DD6A22"/>
    <w:rsid w:val="00DE5EFB"/>
    <w:rsid w:val="00DE7C75"/>
    <w:rsid w:val="00DF4B2D"/>
    <w:rsid w:val="00E00D87"/>
    <w:rsid w:val="00E04456"/>
    <w:rsid w:val="00E05C94"/>
    <w:rsid w:val="00E2218F"/>
    <w:rsid w:val="00E24CDE"/>
    <w:rsid w:val="00E34FFF"/>
    <w:rsid w:val="00E63C5C"/>
    <w:rsid w:val="00E841E4"/>
    <w:rsid w:val="00EB03EC"/>
    <w:rsid w:val="00EB5213"/>
    <w:rsid w:val="00EB58A8"/>
    <w:rsid w:val="00EC0938"/>
    <w:rsid w:val="00ED4311"/>
    <w:rsid w:val="00ED756C"/>
    <w:rsid w:val="00F00338"/>
    <w:rsid w:val="00F33B9D"/>
    <w:rsid w:val="00F33CB1"/>
    <w:rsid w:val="00F41BB8"/>
    <w:rsid w:val="00F4672D"/>
    <w:rsid w:val="00F622E8"/>
    <w:rsid w:val="00F7309A"/>
    <w:rsid w:val="00FA4293"/>
    <w:rsid w:val="00FB4217"/>
    <w:rsid w:val="00FB526C"/>
    <w:rsid w:val="00FB7B38"/>
    <w:rsid w:val="00FE2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CD9"/>
    <w:rPr>
      <w:color w:val="0000FF"/>
      <w:u w:val="single"/>
    </w:rPr>
  </w:style>
  <w:style w:type="character" w:styleId="a4">
    <w:name w:val="Strong"/>
    <w:basedOn w:val="a0"/>
    <w:uiPriority w:val="22"/>
    <w:qFormat/>
    <w:rsid w:val="000C5435"/>
    <w:rPr>
      <w:b/>
      <w:bCs/>
    </w:rPr>
  </w:style>
  <w:style w:type="character" w:customStyle="1" w:styleId="apple-converted-space">
    <w:name w:val="apple-converted-space"/>
    <w:basedOn w:val="a0"/>
    <w:rsid w:val="000C5435"/>
  </w:style>
  <w:style w:type="character" w:styleId="a5">
    <w:name w:val="Emphasis"/>
    <w:basedOn w:val="a0"/>
    <w:uiPriority w:val="20"/>
    <w:qFormat/>
    <w:rsid w:val="000C54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81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11075A-4BD6-4B14-9175-3C6E7979E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5</Pages>
  <Words>3525</Words>
  <Characters>20093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2015-10-21T07:34:00Z</cp:lastPrinted>
  <dcterms:created xsi:type="dcterms:W3CDTF">2015-10-20T04:34:00Z</dcterms:created>
  <dcterms:modified xsi:type="dcterms:W3CDTF">2015-12-02T11:42:00Z</dcterms:modified>
</cp:coreProperties>
</file>